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A6" w:rsidRDefault="00320BA6" w:rsidP="00320BA6">
      <w:pPr>
        <w:autoSpaceDE w:val="0"/>
        <w:autoSpaceDN w:val="0"/>
        <w:adjustRightInd w:val="0"/>
        <w:jc w:val="center"/>
        <w:outlineLvl w:val="0"/>
        <w:rPr>
          <w:rFonts w:ascii="Arial,BoldItalic" w:hAnsi="Arial,BoldItalic" w:cs="Arial,BoldItalic"/>
          <w:b/>
          <w:bCs/>
          <w:iCs/>
          <w:color w:val="000000"/>
          <w:sz w:val="32"/>
          <w:szCs w:val="32"/>
        </w:rPr>
      </w:pPr>
      <w:r>
        <w:rPr>
          <w:rFonts w:ascii="Arial,BoldItalic" w:hAnsi="Arial,BoldItalic" w:cs="Arial,BoldItalic"/>
          <w:b/>
          <w:bCs/>
          <w:iCs/>
          <w:color w:val="000000"/>
          <w:sz w:val="32"/>
          <w:szCs w:val="32"/>
        </w:rPr>
        <w:t>Przedmiotowy system oceniania</w:t>
      </w:r>
    </w:p>
    <w:p w:rsidR="00320BA6" w:rsidRDefault="00320BA6" w:rsidP="00320BA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z języka niemieckiego</w:t>
      </w:r>
    </w:p>
    <w:p w:rsidR="00320BA6" w:rsidRDefault="00320BA6" w:rsidP="00320BA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dla klasy 4 szkoły podstawowej</w:t>
      </w:r>
    </w:p>
    <w:p w:rsidR="00320BA6" w:rsidRDefault="00320BA6" w:rsidP="00320B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Podstawą </w:t>
      </w:r>
      <w:r>
        <w:rPr>
          <w:rFonts w:ascii="Arial" w:hAnsi="Arial" w:cs="Arial"/>
          <w:i/>
          <w:color w:val="000000"/>
          <w:sz w:val="22"/>
          <w:szCs w:val="22"/>
        </w:rPr>
        <w:t>Przedmiotowego Systemu Oceniania</w:t>
      </w:r>
      <w:r>
        <w:rPr>
          <w:rFonts w:ascii="Arial" w:hAnsi="Arial" w:cs="Arial"/>
          <w:color w:val="000000"/>
          <w:sz w:val="22"/>
          <w:szCs w:val="22"/>
        </w:rPr>
        <w:t xml:space="preserve"> z języka niemieckiego na poziomie klasy 4 szkoły podstawowej jest program n</w:t>
      </w:r>
      <w:r w:rsidR="000B3F91">
        <w:rPr>
          <w:rFonts w:ascii="Arial" w:hAnsi="Arial" w:cs="Arial"/>
          <w:color w:val="000000"/>
          <w:sz w:val="22"/>
          <w:szCs w:val="22"/>
        </w:rPr>
        <w:t>auczania języka niemieckiego, z</w:t>
      </w:r>
      <w:r>
        <w:rPr>
          <w:rFonts w:ascii="Arial" w:hAnsi="Arial" w:cs="Arial"/>
          <w:color w:val="000000"/>
          <w:sz w:val="22"/>
          <w:szCs w:val="22"/>
        </w:rPr>
        <w:t>godnie z nim uczeń powinien:</w:t>
      </w:r>
    </w:p>
    <w:p w:rsid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Default="00320BA6" w:rsidP="00320BA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hanging="720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poznawać słownictwo</w:t>
      </w:r>
      <w:r>
        <w:rPr>
          <w:rFonts w:ascii="Arial,Bold" w:hAnsi="Arial,Bold" w:cs="Arial,Bold"/>
          <w:bCs/>
          <w:color w:val="000000"/>
          <w:sz w:val="22"/>
          <w:szCs w:val="22"/>
        </w:rPr>
        <w:t xml:space="preserve"> związane z następującymi tematami:</w:t>
      </w:r>
    </w:p>
    <w:p w:rsid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Arial,Bold" w:hAnsi="Arial,Bold" w:cs="Arial,Bold"/>
          <w:bCs/>
          <w:i/>
          <w:color w:val="000000"/>
          <w:sz w:val="22"/>
          <w:szCs w:val="22"/>
        </w:rPr>
        <w:t>Ja i moja szkoła</w:t>
      </w:r>
      <w:r>
        <w:rPr>
          <w:rFonts w:ascii="Arial,Bold" w:hAnsi="Arial,Bold" w:cs="Arial,Bold"/>
          <w:bCs/>
          <w:color w:val="000000"/>
          <w:sz w:val="22"/>
          <w:szCs w:val="22"/>
        </w:rPr>
        <w:t xml:space="preserve">: 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dane personalne (przedstawianie się, miejsce zamieszkania, kraj</w:t>
      </w:r>
      <w:r>
        <w:rPr>
          <w:rFonts w:ascii="Arial,Bold" w:hAnsi="Arial,Bold" w:cs="Arial,Bold"/>
          <w:bCs/>
          <w:color w:val="000000"/>
          <w:sz w:val="22"/>
          <w:szCs w:val="22"/>
        </w:rPr>
        <w:t xml:space="preserve"> </w:t>
      </w:r>
      <w:r>
        <w:rPr>
          <w:rFonts w:ascii="SymbolMT" w:hAnsi="SymbolMT" w:cs="SymbolMT"/>
          <w:color w:val="000000"/>
          <w:sz w:val="22"/>
          <w:szCs w:val="22"/>
        </w:rPr>
        <w:t>pochodzenia)</w:t>
      </w:r>
    </w:p>
    <w:p w:rsid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   • nazwy dni tygodnia</w:t>
      </w:r>
    </w:p>
    <w:p w:rsid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   • nazwy przedmiotów szkolnych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nazwy czynności, związanych ze szkołą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przymiotniki, wyrażające zadowolenie i dezaprobatę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Arial,Bold" w:hAnsi="Arial,Bold" w:cs="Arial,Bold"/>
          <w:bCs/>
          <w:i/>
          <w:color w:val="000000"/>
          <w:sz w:val="22"/>
          <w:szCs w:val="22"/>
        </w:rPr>
        <w:t>Przyjaciele</w:t>
      </w:r>
      <w:r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nazwy zwierząt domowych i egzotycznych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kolory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cechy charakteru; wygląd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wiek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Arial,Bold" w:hAnsi="Arial,Bold" w:cs="Arial,Bold"/>
          <w:bCs/>
          <w:i/>
          <w:color w:val="000000"/>
          <w:sz w:val="22"/>
          <w:szCs w:val="22"/>
        </w:rPr>
        <w:t>Hobby</w:t>
      </w:r>
      <w:r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nazwy zainteresowań i upodobań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dyscypliny sportowe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Arial,Bold" w:hAnsi="Arial,Bold" w:cs="Arial,Bold"/>
          <w:bCs/>
          <w:i/>
          <w:color w:val="000000"/>
          <w:sz w:val="22"/>
          <w:szCs w:val="22"/>
        </w:rPr>
        <w:t>Moja rodzina</w:t>
      </w:r>
      <w:r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liczby od 1 do 100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wiek członków rodziny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nazwy członków rodziny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nazwy zawodów</w:t>
      </w:r>
    </w:p>
    <w:p w:rsidR="00320BA6" w:rsidRDefault="00320BA6" w:rsidP="00F702B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Arial,Bold" w:hAnsi="Arial,Bold" w:cs="Arial,Bold"/>
          <w:bCs/>
          <w:i/>
          <w:color w:val="000000"/>
          <w:sz w:val="22"/>
          <w:szCs w:val="22"/>
        </w:rPr>
        <w:t>Mój czas wolny</w:t>
      </w:r>
      <w:r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   • czynności związane z czasem wolnym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pory roku</w:t>
      </w:r>
    </w:p>
    <w:p w:rsid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Arial,Bold" w:hAnsi="Arial,Bold" w:cs="Arial,Bold"/>
          <w:bCs/>
          <w:i/>
          <w:color w:val="000000"/>
          <w:sz w:val="22"/>
          <w:szCs w:val="22"/>
        </w:rPr>
        <w:t>Święta i uroczystości</w:t>
      </w:r>
      <w:r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320BA6" w:rsidRDefault="00320BA6" w:rsidP="00320BA6">
      <w:pPr>
        <w:autoSpaceDE w:val="0"/>
        <w:autoSpaceDN w:val="0"/>
        <w:adjustRightInd w:val="0"/>
        <w:ind w:left="360"/>
        <w:rPr>
          <w:rFonts w:ascii="Arial,Bold" w:hAnsi="Arial,Bold" w:cs="Arial,Bold"/>
          <w:bCs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>• słownictwo dotyczące Dnia Świętego Marcina,</w:t>
      </w:r>
    </w:p>
    <w:p w:rsid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Arial,Bold" w:hAnsi="Arial,Bold" w:cs="Arial,Bold"/>
          <w:bCs/>
          <w:color w:val="000000"/>
          <w:sz w:val="22"/>
          <w:szCs w:val="22"/>
        </w:rPr>
        <w:t xml:space="preserve">      </w:t>
      </w:r>
      <w:r>
        <w:rPr>
          <w:rFonts w:ascii="SymbolMT" w:hAnsi="SymbolMT" w:cs="SymbolMT"/>
          <w:color w:val="000000"/>
          <w:sz w:val="22"/>
          <w:szCs w:val="22"/>
        </w:rPr>
        <w:t>• czynności przy wykonywaniu kalendarza adwentowego</w:t>
      </w:r>
    </w:p>
    <w:p w:rsid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   • Święty Mikołaj</w:t>
      </w:r>
    </w:p>
    <w:p w:rsid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   • Wielkanoc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 xml:space="preserve">.   </w:t>
      </w: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ćwiczyć umiejętności</w:t>
      </w:r>
      <w:r w:rsidRPr="00320BA6">
        <w:rPr>
          <w:rFonts w:ascii="Arial,Bold" w:hAnsi="Arial,Bold" w:cs="Arial,Bold"/>
          <w:bCs/>
          <w:color w:val="000000"/>
          <w:sz w:val="22"/>
          <w:szCs w:val="22"/>
        </w:rPr>
        <w:t xml:space="preserve"> w zakresie czterech podstawowych sprawności językowych,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 xml:space="preserve">      obejmujących: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 xml:space="preserve"> A.   </w:t>
      </w:r>
      <w:r w:rsidRPr="00320BA6">
        <w:rPr>
          <w:rFonts w:ascii="Arial,Bold" w:hAnsi="Arial,Bold" w:cs="Arial,Bold"/>
          <w:bCs/>
          <w:i/>
          <w:color w:val="000000"/>
          <w:sz w:val="22"/>
          <w:szCs w:val="22"/>
        </w:rPr>
        <w:t>rozumienie tekstu słuchanego</w:t>
      </w:r>
      <w:r w:rsidRPr="00320BA6">
        <w:rPr>
          <w:rFonts w:ascii="Arial,Bold" w:hAnsi="Arial,Bold" w:cs="Arial,Bold"/>
          <w:bCs/>
          <w:color w:val="000000"/>
          <w:sz w:val="22"/>
          <w:szCs w:val="22"/>
        </w:rPr>
        <w:t>, w ramach którego uczeń rozumie: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polecenia i instrukcje nauczyciela związane z sytuacją w klasie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globalnie i selektywnie sens słuchanych tekstów: potrafi określić główną myśl tekstu, 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także wyszukać ważne dla siebie informacje oraz stwierd</w:t>
      </w:r>
      <w:r w:rsidR="000B3F91">
        <w:rPr>
          <w:rFonts w:ascii="SymbolMT" w:hAnsi="SymbolMT" w:cs="SymbolMT"/>
          <w:color w:val="000000"/>
          <w:sz w:val="22"/>
          <w:szCs w:val="22"/>
        </w:rPr>
        <w:t xml:space="preserve">zić, która z podanych informacji  </w:t>
      </w:r>
      <w:r w:rsidRPr="00320BA6">
        <w:rPr>
          <w:rFonts w:ascii="SymbolMT" w:hAnsi="SymbolMT" w:cs="SymbolMT"/>
          <w:color w:val="000000"/>
          <w:sz w:val="22"/>
          <w:szCs w:val="22"/>
        </w:rPr>
        <w:t>jest prawdziwa, a która fałszywa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sens słuchowisk i piosenek dla dzieci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pytania, polecenia i wypowiedzi, zawierające poznany materiał </w:t>
      </w:r>
      <w:proofErr w:type="spellStart"/>
      <w:r w:rsidRPr="00320BA6">
        <w:rPr>
          <w:rFonts w:ascii="SymbolMT" w:hAnsi="SymbolMT" w:cs="SymbolMT"/>
          <w:color w:val="000000"/>
          <w:sz w:val="22"/>
          <w:szCs w:val="22"/>
        </w:rPr>
        <w:t>leksykalno</w:t>
      </w:r>
      <w:proofErr w:type="spellEnd"/>
      <w:r w:rsidRPr="00320BA6">
        <w:rPr>
          <w:rFonts w:ascii="SymbolMT" w:hAnsi="SymbolMT" w:cs="SymbolMT"/>
          <w:color w:val="000000"/>
          <w:sz w:val="22"/>
          <w:szCs w:val="22"/>
        </w:rPr>
        <w:t xml:space="preserve"> – gramatyczny w</w:t>
      </w:r>
      <w:r w:rsidR="000B3F91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>ramach danego zakresu tematycznego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lastRenderedPageBreak/>
        <w:t xml:space="preserve">B.  </w:t>
      </w:r>
      <w:r w:rsidRPr="00320BA6">
        <w:rPr>
          <w:rFonts w:ascii="Arial,Bold" w:hAnsi="Arial,Bold" w:cs="Arial,Bold"/>
          <w:bCs/>
          <w:i/>
          <w:color w:val="000000"/>
          <w:sz w:val="22"/>
          <w:szCs w:val="22"/>
        </w:rPr>
        <w:t>mówienie</w:t>
      </w:r>
      <w:r w:rsidRPr="00320BA6">
        <w:rPr>
          <w:rFonts w:ascii="Arial,Bold" w:hAnsi="Arial,Bold" w:cs="Arial,Bold"/>
          <w:bCs/>
          <w:color w:val="000000"/>
          <w:sz w:val="22"/>
          <w:szCs w:val="22"/>
        </w:rPr>
        <w:t>, w ramach którego uczeń potrafi: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 xml:space="preserve">      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• udzielać i uzyskiwać informacje, dotyczące: imienia i nazwiska, wieku, miejsca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zamieszkania, kraju pochodzenia, wykonywanych czynności szkolnych, planu lekcji i</w:t>
      </w:r>
    </w:p>
    <w:p w:rsidR="00320BA6" w:rsidRPr="00320BA6" w:rsidRDefault="00320BA6" w:rsidP="00320BA6">
      <w:pPr>
        <w:autoSpaceDE w:val="0"/>
        <w:autoSpaceDN w:val="0"/>
        <w:adjustRightInd w:val="0"/>
        <w:ind w:left="540" w:hanging="54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ulubionych przedmiotów szkolnych, posiadanych zwierząt domowych, zainteresowań</w:t>
      </w:r>
    </w:p>
    <w:p w:rsidR="00320BA6" w:rsidRPr="00320BA6" w:rsidRDefault="00320BA6" w:rsidP="00320BA6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własnych i innych osób, posiadanych umiejętności, członków rodziny, </w:t>
      </w:r>
    </w:p>
    <w:p w:rsidR="00320BA6" w:rsidRPr="00320BA6" w:rsidRDefault="00320BA6" w:rsidP="00F702B6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wykonywan</w:t>
      </w:r>
      <w:r w:rsidR="00F702B6">
        <w:rPr>
          <w:rFonts w:ascii="SymbolMT" w:hAnsi="SymbolMT" w:cs="SymbolMT"/>
          <w:color w:val="000000"/>
          <w:sz w:val="22"/>
          <w:szCs w:val="22"/>
        </w:rPr>
        <w:t xml:space="preserve">ych zawodów, numerów telefonów, 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czasu wolnego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opowiadać (np. na podstawie notatki) o: sobie i innych osobach, swojej szkole i swoim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planie lekcji, przedmiotach szkolnyc</w:t>
      </w:r>
      <w:r w:rsidR="00F702B6">
        <w:rPr>
          <w:rFonts w:ascii="SymbolMT" w:hAnsi="SymbolMT" w:cs="SymbolMT"/>
          <w:color w:val="000000"/>
          <w:sz w:val="22"/>
          <w:szCs w:val="22"/>
        </w:rPr>
        <w:t xml:space="preserve">h, swoich zwierzętach domowych, </w:t>
      </w:r>
      <w:r w:rsidRPr="00320BA6">
        <w:rPr>
          <w:rFonts w:ascii="SymbolMT" w:hAnsi="SymbolMT" w:cs="SymbolMT"/>
          <w:color w:val="000000"/>
          <w:sz w:val="22"/>
          <w:szCs w:val="22"/>
        </w:rPr>
        <w:t>zainteresowaniach</w:t>
      </w:r>
      <w:r w:rsidR="00F702B6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>swoich i innych, posiadanych umiejętnościach, swojej rodzinie, możliwościach spędzania</w:t>
      </w:r>
      <w:r w:rsidR="00F702B6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>czasu wolnego, swoich planach na czas wolny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opisywać: wygląd ludzi i zwierząt, ich cechy charakteru, przebieg swojego dnia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wyrażać swoje życzenia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umówić się na spotkanie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wyrażać zadowolenie i dezaprobatę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stosować właściwe formy grzecznościowe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prosić o pozwolenie, powtórzenie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informować o niezrozumieniu wypowiedzi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wyrażać ubolewanie, współczucie, zainteresowanie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wydawać proste polecenia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wyrażać swoją wolę, ochotę lub jej brak, swoją opinię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uczestniczyć w sytuacjach dialogowych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przeprowadzić wywiad bądź ankietę na dany temat, zawarty w wymienionych zakresach tematycznych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poprawnie wypowiadać wyrazy w języku niemieckim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 xml:space="preserve">C.  </w:t>
      </w:r>
      <w:r w:rsidRPr="00320BA6">
        <w:rPr>
          <w:rFonts w:ascii="Arial,Bold" w:hAnsi="Arial,Bold" w:cs="Arial,Bold"/>
          <w:bCs/>
          <w:i/>
          <w:color w:val="000000"/>
          <w:sz w:val="22"/>
          <w:szCs w:val="22"/>
        </w:rPr>
        <w:t>rozumienie tekstu czytanego</w:t>
      </w:r>
      <w:r w:rsidRPr="00320BA6">
        <w:rPr>
          <w:rFonts w:ascii="Arial,Bold" w:hAnsi="Arial,Bold" w:cs="Arial,Bold"/>
          <w:bCs/>
          <w:color w:val="000000"/>
          <w:sz w:val="22"/>
          <w:szCs w:val="22"/>
        </w:rPr>
        <w:t>, gdzie 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rozumie pojedyncze słowa, zwroty, wyrażenia i zdania, związane z danym tematem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rozumie polecenia </w:t>
      </w:r>
      <w:r w:rsidR="000B3F91">
        <w:rPr>
          <w:rFonts w:ascii="SymbolMT" w:hAnsi="SymbolMT" w:cs="SymbolMT"/>
          <w:color w:val="000000"/>
          <w:sz w:val="22"/>
          <w:szCs w:val="22"/>
        </w:rPr>
        <w:t>na kartach pracy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rozumie globalnie i selektywnie teksty o znanej tematyce i strukturach gramatycznych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(krótkie opisy, opowiadania, wierszyki, ogłoszenia, teksty informacyjne, e-maile)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potrafi wyszukać w tekście pożądane informacje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potrafi określić główną myśl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potrafi </w:t>
      </w:r>
      <w:r w:rsidRPr="00320BA6">
        <w:rPr>
          <w:rFonts w:ascii="Arial" w:hAnsi="Arial" w:cs="Arial"/>
          <w:color w:val="000000"/>
          <w:sz w:val="22"/>
          <w:szCs w:val="22"/>
        </w:rPr>
        <w:t>ogólnie zrozumieć dłuższe teksty, posługując się słownikiem dwujęzycznym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potrafi poprawnie odczytać tekst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potrafi uporządkować elementy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potrafi odczytywać dane statystyczne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potrafi przyporządkować elementy tekstu materiałowi obrazowemu</w:t>
      </w: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i/>
          <w:color w:val="000000"/>
          <w:sz w:val="22"/>
          <w:szCs w:val="22"/>
        </w:rPr>
        <w:t>pisanie</w:t>
      </w:r>
      <w:r w:rsidRPr="00320BA6">
        <w:rPr>
          <w:rFonts w:ascii="Arial,Bold" w:hAnsi="Arial,Bold" w:cs="Arial,Bold"/>
          <w:bCs/>
          <w:color w:val="000000"/>
          <w:sz w:val="22"/>
          <w:szCs w:val="22"/>
        </w:rPr>
        <w:t>, gdzie uczeń potrafi: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rozpoznawać różnice między fonetyczną a graficzną formą wyrazu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pisać pojedyncze wyrazy, zwroty i wyrażenia oraz zdania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napisać prosty tekst użytkowy, jak: ogłoszenie, list/ e-mail, „list gończy”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wypełnić formularz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odpowiedzieć pisemnie na pytania do czytanego lub słuchanego tekstu, będące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sprawdzianem jego zrozumienia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ułożyć zdania z rozsypanki wyrazowej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uzupełnić brakujące litery w wyrazach oraz wyrazy w zdaniach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uzupełniać dialogi pojedynczymi słowami lub zdaniami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tworzyć krótkie opisy i opowiadania na podstawie materiału obrazkowego, audio oraz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notatek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>3</w:t>
      </w: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.   poznawać i stosować struktury gramatyczne</w:t>
      </w:r>
      <w:r w:rsidRPr="00320BA6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przeczenie </w:t>
      </w:r>
      <w:proofErr w:type="spellStart"/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>nein</w:t>
      </w:r>
      <w:proofErr w:type="spellEnd"/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>nicht</w:t>
      </w:r>
      <w:proofErr w:type="spellEnd"/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przeczenie </w:t>
      </w:r>
      <w:proofErr w:type="spellStart"/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>kein</w:t>
      </w:r>
      <w:proofErr w:type="spellEnd"/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 xml:space="preserve"> / </w:t>
      </w:r>
      <w:proofErr w:type="spellStart"/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>keine</w:t>
      </w:r>
      <w:proofErr w:type="spellEnd"/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 xml:space="preserve">     </w:t>
      </w:r>
      <w:r w:rsidRPr="00320BA6">
        <w:rPr>
          <w:rFonts w:ascii="Arial,Italic" w:hAnsi="Arial,Italic" w:cs="Arial,Italic"/>
          <w:iCs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rodzajnik określony i nieokreślony w mianowniku i bierniku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    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zaimki osobowe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lastRenderedPageBreak/>
        <w:t xml:space="preserve">      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• czasownik modalny </w:t>
      </w:r>
      <w:proofErr w:type="spellStart"/>
      <w:r w:rsidRPr="00320BA6">
        <w:rPr>
          <w:rFonts w:ascii="SymbolMT" w:hAnsi="SymbolMT" w:cs="SymbolMT"/>
          <w:i/>
          <w:color w:val="000000"/>
          <w:sz w:val="22"/>
          <w:szCs w:val="22"/>
        </w:rPr>
        <w:t>wollen</w:t>
      </w:r>
      <w:proofErr w:type="spellEnd"/>
      <w:r w:rsidRPr="00320BA6">
        <w:rPr>
          <w:rFonts w:ascii="SymbolMT" w:hAnsi="SymbolMT" w:cs="SymbolMT"/>
          <w:i/>
          <w:color w:val="000000"/>
          <w:sz w:val="22"/>
          <w:szCs w:val="22"/>
        </w:rPr>
        <w:t xml:space="preserve">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zaimki dzierżawcze, wyrażenie przynależności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liczebniki główne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• czasownik </w:t>
      </w:r>
      <w:proofErr w:type="spellStart"/>
      <w:r w:rsidRPr="00320BA6">
        <w:rPr>
          <w:rFonts w:ascii="SymbolMT" w:hAnsi="SymbolMT" w:cs="SymbolMT"/>
          <w:i/>
          <w:color w:val="000000"/>
          <w:sz w:val="22"/>
          <w:szCs w:val="22"/>
        </w:rPr>
        <w:t>können</w:t>
      </w:r>
      <w:proofErr w:type="spellEnd"/>
      <w:r w:rsidRPr="00320BA6">
        <w:rPr>
          <w:rFonts w:ascii="SymbolMT" w:hAnsi="SymbolMT" w:cs="SymbolMT"/>
          <w:color w:val="000000"/>
          <w:sz w:val="22"/>
          <w:szCs w:val="22"/>
        </w:rPr>
        <w:t xml:space="preserve"> do wyrażania swoich umiejętności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czasownik zwrotny, konstrukcja </w:t>
      </w:r>
      <w:r w:rsidRPr="00320BA6">
        <w:rPr>
          <w:rFonts w:ascii="SymbolMT" w:hAnsi="SymbolMT" w:cs="SymbolMT"/>
          <w:i/>
          <w:color w:val="000000"/>
          <w:sz w:val="22"/>
          <w:szCs w:val="22"/>
        </w:rPr>
        <w:t xml:space="preserve">ich </w:t>
      </w:r>
      <w:proofErr w:type="spellStart"/>
      <w:r w:rsidRPr="00320BA6">
        <w:rPr>
          <w:rFonts w:ascii="SymbolMT" w:hAnsi="SymbolMT" w:cs="SymbolMT"/>
          <w:i/>
          <w:color w:val="000000"/>
          <w:sz w:val="22"/>
          <w:szCs w:val="22"/>
        </w:rPr>
        <w:t>interessiere</w:t>
      </w:r>
      <w:proofErr w:type="spellEnd"/>
      <w:r w:rsidRPr="00320BA6">
        <w:rPr>
          <w:rFonts w:ascii="SymbolMT" w:hAnsi="SymbolMT" w:cs="SymbolMT"/>
          <w:i/>
          <w:color w:val="000000"/>
          <w:sz w:val="22"/>
          <w:szCs w:val="22"/>
        </w:rPr>
        <w:t xml:space="preserve"> mich </w:t>
      </w:r>
      <w:proofErr w:type="spellStart"/>
      <w:r w:rsidRPr="00320BA6">
        <w:rPr>
          <w:rFonts w:ascii="SymbolMT" w:hAnsi="SymbolMT" w:cs="SymbolMT"/>
          <w:i/>
          <w:color w:val="000000"/>
          <w:sz w:val="22"/>
          <w:szCs w:val="22"/>
        </w:rPr>
        <w:t>für</w:t>
      </w:r>
      <w:proofErr w:type="spellEnd"/>
      <w:r w:rsidRPr="00320BA6">
        <w:rPr>
          <w:rFonts w:ascii="SymbolMT" w:hAnsi="SymbolMT" w:cs="SymbolMT"/>
          <w:i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>do wyrażania swoich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  zainteresowań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czasowniki regularne i nieregularne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czasowniki rozdzielnie złożone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Italic" w:hAnsi="Arial,Italic" w:cs="Arial,Italic"/>
          <w:iCs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,Italic" w:hAnsi="Arial,Italic" w:cs="Arial,Italic"/>
          <w:iCs/>
          <w:color w:val="000000"/>
          <w:sz w:val="22"/>
          <w:szCs w:val="22"/>
        </w:rPr>
        <w:t xml:space="preserve">konstrukcja </w:t>
      </w:r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 xml:space="preserve">ich </w:t>
      </w:r>
      <w:proofErr w:type="spellStart"/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>m</w:t>
      </w:r>
      <w:r w:rsidRPr="00320BA6">
        <w:rPr>
          <w:rFonts w:ascii="SymbolMT" w:hAnsi="SymbolMT" w:cs="Arial,Italic"/>
          <w:i/>
          <w:iCs/>
          <w:color w:val="000000"/>
          <w:sz w:val="22"/>
          <w:szCs w:val="22"/>
        </w:rPr>
        <w:t>ö</w:t>
      </w:r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>chte</w:t>
      </w:r>
      <w:proofErr w:type="spellEnd"/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 xml:space="preserve"> .... </w:t>
      </w:r>
      <w:proofErr w:type="spellStart"/>
      <w:r w:rsidRPr="00320BA6">
        <w:rPr>
          <w:rFonts w:ascii="Arial,Italic" w:hAnsi="Arial,Italic" w:cs="Arial,Italic"/>
          <w:i/>
          <w:iCs/>
          <w:color w:val="000000"/>
          <w:sz w:val="22"/>
          <w:szCs w:val="22"/>
        </w:rPr>
        <w:t>werden</w:t>
      </w:r>
      <w:proofErr w:type="spellEnd"/>
      <w:r w:rsidRPr="00320BA6">
        <w:rPr>
          <w:rFonts w:ascii="Arial,Italic" w:hAnsi="Arial,Italic" w:cs="Arial,Italic"/>
          <w:iCs/>
          <w:color w:val="000000"/>
          <w:sz w:val="22"/>
          <w:szCs w:val="22"/>
        </w:rPr>
        <w:t xml:space="preserve"> do wyrażenia swoich życzeń odnośnie do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Italic" w:hAnsi="Arial,Italic" w:cs="Arial,Italic"/>
          <w:iCs/>
          <w:color w:val="000000"/>
          <w:sz w:val="22"/>
          <w:szCs w:val="22"/>
        </w:rPr>
      </w:pPr>
      <w:r w:rsidRPr="00320BA6">
        <w:rPr>
          <w:rFonts w:ascii="Arial,Italic" w:hAnsi="Arial,Italic" w:cs="Arial,Italic"/>
          <w:iCs/>
          <w:color w:val="000000"/>
          <w:sz w:val="22"/>
          <w:szCs w:val="22"/>
        </w:rPr>
        <w:t xml:space="preserve">         wykonywanego w przyszłości zawodu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szyk wyrazów w zdaniu oznajmującym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zdania pytające</w:t>
      </w:r>
    </w:p>
    <w:p w:rsidR="00320BA6" w:rsidRPr="000B3F91" w:rsidRDefault="00F702B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 xml:space="preserve">4.   </w:t>
      </w: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kształcić umiejętność pracy z różnymi rodzajami tekstów</w:t>
      </w:r>
      <w:r w:rsidRPr="00320BA6">
        <w:rPr>
          <w:rFonts w:ascii="Arial,Bold" w:hAnsi="Arial,Bold" w:cs="Arial,Bold"/>
          <w:bCs/>
          <w:color w:val="000000"/>
          <w:sz w:val="22"/>
          <w:szCs w:val="22"/>
        </w:rPr>
        <w:t>, jak: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list / e-mail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prosty tekst słuchany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dialog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wywiad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ankieta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kolaż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formularz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„</w:t>
      </w:r>
      <w:r w:rsidRPr="00320BA6">
        <w:rPr>
          <w:rFonts w:ascii="Arial" w:hAnsi="Arial" w:cs="Arial"/>
          <w:color w:val="000000"/>
          <w:sz w:val="22"/>
          <w:szCs w:val="22"/>
        </w:rPr>
        <w:t>list gończy”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obrazki i zdjęcia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tekst informacyjny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notatka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ogłoszenie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wąż literowy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   </w:t>
      </w:r>
      <w:r w:rsidR="00320BA6"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krzyżówka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naklejki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kalendarz adwentowy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wiersz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piosenka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rymowanka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 xml:space="preserve">5.   </w:t>
      </w: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zdobywać podstawowe informacje</w:t>
      </w:r>
      <w:r w:rsidRPr="00320BA6">
        <w:rPr>
          <w:rFonts w:ascii="Arial,Bold" w:hAnsi="Arial,Bold" w:cs="Arial,Bold"/>
          <w:bCs/>
          <w:color w:val="000000"/>
          <w:sz w:val="22"/>
          <w:szCs w:val="22"/>
        </w:rPr>
        <w:t xml:space="preserve"> dotyczące</w:t>
      </w: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Niemiec, Austrii i Szwajcarii w zakresie ich</w:t>
      </w:r>
      <w:r w:rsidR="00F702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stolic, oraz tradycji adwentowych, dnia Świętego Marcina, Świąt Wielkanocnych. 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F702B6" w:rsidRDefault="00320BA6" w:rsidP="00320BA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6.   </w:t>
      </w:r>
      <w:r w:rsidRPr="00320BA6">
        <w:rPr>
          <w:rFonts w:ascii="Arial" w:hAnsi="Arial" w:cs="Arial"/>
          <w:b/>
          <w:color w:val="000000"/>
          <w:sz w:val="22"/>
          <w:szCs w:val="22"/>
        </w:rPr>
        <w:t>rozwijać umiejętności, wykraczające poza kompetencję językową, wchodzące w skład kompetencji kluczowych</w:t>
      </w:r>
      <w:r w:rsidRPr="00320BA6">
        <w:rPr>
          <w:rFonts w:ascii="Arial" w:hAnsi="Arial" w:cs="Arial"/>
          <w:color w:val="000000"/>
          <w:sz w:val="22"/>
          <w:szCs w:val="22"/>
        </w:rPr>
        <w:t>, jak: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rozwijanie umiejętności wykonywania zadań w t</w:t>
      </w:r>
      <w:r w:rsidR="00F702B6">
        <w:rPr>
          <w:rFonts w:ascii="Arial" w:hAnsi="Arial" w:cs="Arial"/>
          <w:color w:val="000000"/>
          <w:sz w:val="22"/>
          <w:szCs w:val="22"/>
        </w:rPr>
        <w:t xml:space="preserve">oku pracy własnej i zespołowej, </w:t>
      </w:r>
      <w:r w:rsidRPr="00320BA6">
        <w:rPr>
          <w:rFonts w:ascii="Arial" w:hAnsi="Arial" w:cs="Arial"/>
          <w:color w:val="000000"/>
          <w:sz w:val="22"/>
          <w:szCs w:val="22"/>
        </w:rPr>
        <w:t>twórczego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    rozwiązywania zadań problemowych, samodzielnego wyszukiwania i gromadzenia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    potrzebnych informacji poprzez planowanie i realizowanie różnorodnych projektów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    językowych i </w:t>
      </w:r>
      <w:proofErr w:type="spellStart"/>
      <w:r w:rsidRPr="00320BA6">
        <w:rPr>
          <w:rFonts w:ascii="Arial" w:hAnsi="Arial" w:cs="Arial"/>
          <w:color w:val="000000"/>
          <w:sz w:val="22"/>
          <w:szCs w:val="22"/>
        </w:rPr>
        <w:t>realioznawczych</w:t>
      </w:r>
      <w:proofErr w:type="spellEnd"/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rozwijanie umiejętności autokontroli i oceny własnego uczenia się poprzez </w:t>
      </w:r>
      <w:r w:rsidR="00F702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rozwiązywanie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    testów samooceny, tworzenie portfolio językowego.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Wszystkie sprawności językowe odnoszą się do wskazanych w punkcie 1. zakresów tematycznych i leksykalnych, obejmujących odpowiednio wyszczególnione zagadnienia gramatyczne, jak również różne formy tekstów.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320BA6">
        <w:rPr>
          <w:rFonts w:ascii="Arial" w:hAnsi="Arial" w:cs="Arial"/>
          <w:b/>
          <w:color w:val="000000"/>
        </w:rPr>
        <w:t>Ogólne zasady oceniania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Zgodnie z programem nauczania oraz w oparciu o </w:t>
      </w:r>
      <w:r w:rsidRPr="00320BA6">
        <w:rPr>
          <w:rFonts w:ascii="Arial" w:hAnsi="Arial" w:cs="Arial"/>
          <w:i/>
          <w:color w:val="000000"/>
          <w:sz w:val="22"/>
          <w:szCs w:val="22"/>
        </w:rPr>
        <w:t>Wewnątrzszkolny System Oceniania</w:t>
      </w:r>
      <w:r w:rsidR="000B3F91">
        <w:rPr>
          <w:rFonts w:ascii="Arial" w:hAnsi="Arial" w:cs="Arial"/>
          <w:color w:val="000000"/>
          <w:sz w:val="22"/>
          <w:szCs w:val="22"/>
        </w:rPr>
        <w:t xml:space="preserve"> uwzględniane są następujące punkty:</w:t>
      </w:r>
    </w:p>
    <w:p w:rsidR="000B3F91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1. Wiedza i umiejętności uczniów powinny być sprawdzane możliwie jak najczęściej, np. po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każdej przeprowadzonej lekcji, po szeregu lekcji na dany temat lub po zakończeniu kolejnego rozdziału w podręczniku.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2. Kontrola wiedzy i umiejętności uczniów może przyjmować dwie formy: pisemną i ustną, dzięki  czemu uczeń ma możliwość otrzymania pełnej i systematycznej informacji na temat przebiegu swojego procesu uczenia się.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3. Ocenianie opanowanego materiału przez ucznia powinno umożliwiać włączenie ucznia 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proces oceniania wyników własnej nauki, poprzez wprowadzenie takich form pracy 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autoewa</w:t>
      </w:r>
      <w:r w:rsidR="00F702B6">
        <w:rPr>
          <w:rFonts w:ascii="Arial" w:hAnsi="Arial" w:cs="Arial"/>
          <w:color w:val="000000"/>
          <w:sz w:val="22"/>
          <w:szCs w:val="22"/>
        </w:rPr>
        <w:t>luacji, jak: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różnorodne projekty, regularne wypełnianie testów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przeznaczonych do samooceny.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4. W ocenie różnorodnej pracy projektowej, jak: projekty językowe i </w:t>
      </w:r>
      <w:proofErr w:type="spellStart"/>
      <w:r w:rsidRPr="00320BA6">
        <w:rPr>
          <w:rFonts w:ascii="Arial" w:hAnsi="Arial" w:cs="Arial"/>
          <w:color w:val="000000"/>
          <w:sz w:val="22"/>
          <w:szCs w:val="22"/>
        </w:rPr>
        <w:t>realioznawcze</w:t>
      </w:r>
      <w:proofErr w:type="spellEnd"/>
      <w:r w:rsidRPr="00320BA6">
        <w:rPr>
          <w:rFonts w:ascii="Arial" w:hAnsi="Arial" w:cs="Arial"/>
          <w:color w:val="000000"/>
          <w:sz w:val="22"/>
          <w:szCs w:val="22"/>
        </w:rPr>
        <w:t>, klasowe 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Pr="00320BA6">
        <w:rPr>
          <w:rFonts w:ascii="Arial" w:hAnsi="Arial" w:cs="Arial"/>
          <w:color w:val="000000"/>
          <w:sz w:val="22"/>
          <w:szCs w:val="22"/>
        </w:rPr>
        <w:t>międzyklasowe</w:t>
      </w:r>
      <w:proofErr w:type="spellEnd"/>
      <w:r w:rsidRPr="00320BA6">
        <w:rPr>
          <w:rFonts w:ascii="Arial" w:hAnsi="Arial" w:cs="Arial"/>
          <w:color w:val="000000"/>
          <w:sz w:val="22"/>
          <w:szCs w:val="22"/>
        </w:rPr>
        <w:t xml:space="preserve"> konkurs</w:t>
      </w:r>
      <w:r w:rsidR="000B3F91">
        <w:rPr>
          <w:rFonts w:ascii="Arial" w:hAnsi="Arial" w:cs="Arial"/>
          <w:color w:val="000000"/>
          <w:sz w:val="22"/>
          <w:szCs w:val="22"/>
        </w:rPr>
        <w:t xml:space="preserve">y,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projekty internetowe i in.</w:t>
      </w:r>
      <w:r w:rsidR="000B3F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pod uwagę bierze się w znacznym stopniu zaangażowanie uczniów w wykonywane zadanie.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. Praca w grupie, w której uczeń realizuje projekty, rozwiązuje zadania, prowadzi dialogi,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uczestniczy w grach i zabawach językowych, umożliwia dokonanie oceny, zarówno przez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nauczyciela, jak również przez uczniów wzajemnie, a jednocześnie jako umiejętność,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wchodząca w skład kompetencji kluczowych, podlega ocenie. Kształtuje ona bowiem 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uczniu różnorodne kompetencje społeczne.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. Podczas lekcji języka niemieckiego oceniana jest również aktywność uczniów. Nauczyciel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odnotowuje ją w dzienniku, o czym powiadamia ucznia. Za różne formy aktywności ucznia,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jak: dobrowolne zgłaszanie się do odpowiedzi, samodzielne wykonywanie dodatkowych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zadań, pomoc innym uczniom w rozwiązywaniu zadań, rozumieniu zagadnień i ćwiczeniu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sprawności językowej, pomoc w organizowaniu projektów językowych, gier i zabaw itp., mogą</w:t>
      </w:r>
      <w:r w:rsidR="00F702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być przyznawane plusy (3 plusy – ocena bardzo dobra).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. Udział w konkursach przedmiotowych, w zależności od uzyskanych wyników, wpływa na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podwyższenie oceny końcowej.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. Ocena końcowa jest wystawiana na podstawie ocen cząstkowych za każdą sprawność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  językową: </w:t>
      </w:r>
      <w:r w:rsidRPr="00320BA6">
        <w:rPr>
          <w:rFonts w:ascii="Arial" w:hAnsi="Arial" w:cs="Arial"/>
          <w:i/>
          <w:color w:val="000000"/>
          <w:sz w:val="22"/>
          <w:szCs w:val="22"/>
        </w:rPr>
        <w:t>rozumienie ze słuchu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20BA6">
        <w:rPr>
          <w:rFonts w:ascii="Arial" w:hAnsi="Arial" w:cs="Arial"/>
          <w:i/>
          <w:color w:val="000000"/>
          <w:sz w:val="22"/>
          <w:szCs w:val="22"/>
        </w:rPr>
        <w:t>mówienie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20BA6">
        <w:rPr>
          <w:rFonts w:ascii="Arial" w:hAnsi="Arial" w:cs="Arial"/>
          <w:i/>
          <w:color w:val="000000"/>
          <w:sz w:val="22"/>
          <w:szCs w:val="22"/>
        </w:rPr>
        <w:t>czytanie ze zrozumieniem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320BA6">
        <w:rPr>
          <w:rFonts w:ascii="Arial" w:hAnsi="Arial" w:cs="Arial"/>
          <w:i/>
          <w:color w:val="000000"/>
          <w:sz w:val="22"/>
          <w:szCs w:val="22"/>
        </w:rPr>
        <w:t>pisanie</w:t>
      </w:r>
      <w:r w:rsidRPr="00320BA6">
        <w:rPr>
          <w:rFonts w:ascii="Arial" w:hAnsi="Arial" w:cs="Arial"/>
          <w:color w:val="000000"/>
          <w:sz w:val="22"/>
          <w:szCs w:val="22"/>
        </w:rPr>
        <w:t>. Sprawności  te mogą być sprawdzane za pomocą następujących form: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odpowiedź ustna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aktywność na lekcji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zadania domowe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>kartkówka z aktualnego materiału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praca klasowa z poszczególnych rozdziałów tematycznych 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. Pisemne formy testów i sprawdzianów są oceniane zgodnie z wymaganą ilością punktów na</w:t>
      </w:r>
      <w:r w:rsidR="009053E6">
        <w:rPr>
          <w:rFonts w:ascii="Arial" w:hAnsi="Arial" w:cs="Arial"/>
          <w:color w:val="000000"/>
          <w:sz w:val="22"/>
          <w:szCs w:val="22"/>
        </w:rPr>
        <w:t xml:space="preserve"> 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daną ocenę według następującej skali:</w:t>
      </w:r>
    </w:p>
    <w:p w:rsidR="00F702B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  100% – 96% – </w:t>
      </w:r>
      <w:r w:rsidR="00F702B6">
        <w:rPr>
          <w:rFonts w:ascii="Arial" w:hAnsi="Arial" w:cs="Arial"/>
          <w:color w:val="000000"/>
          <w:sz w:val="22"/>
          <w:szCs w:val="22"/>
        </w:rPr>
        <w:t>ocena celująca</w:t>
      </w:r>
    </w:p>
    <w:p w:rsidR="00320BA6" w:rsidRPr="00320BA6" w:rsidRDefault="00F702B6" w:rsidP="00F702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91% - 95% - 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ocena bardzo dobra</w:t>
      </w:r>
    </w:p>
    <w:p w:rsidR="00320BA6" w:rsidRPr="00320BA6" w:rsidRDefault="00F702B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71% – 90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% – ocena dobra</w:t>
      </w:r>
    </w:p>
    <w:p w:rsidR="00320BA6" w:rsidRPr="00320BA6" w:rsidRDefault="00F702B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51% – 70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% – ocena dostateczna</w:t>
      </w:r>
    </w:p>
    <w:p w:rsidR="00320BA6" w:rsidRPr="00320BA6" w:rsidRDefault="00F702B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31% – 50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 xml:space="preserve"> % – ocena dopuszczająca</w:t>
      </w:r>
    </w:p>
    <w:p w:rsidR="000B3F91" w:rsidRPr="00320BA6" w:rsidRDefault="00F702B6" w:rsidP="000B3F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30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% – 0% – ocena niedostateczna.</w:t>
      </w:r>
      <w:r w:rsidR="000B3F91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Punktacja oraz skala p</w:t>
      </w:r>
      <w:r w:rsidR="000B3F91">
        <w:rPr>
          <w:rFonts w:ascii="Arial" w:hAnsi="Arial" w:cs="Arial"/>
          <w:color w:val="000000"/>
          <w:sz w:val="22"/>
          <w:szCs w:val="22"/>
        </w:rPr>
        <w:t xml:space="preserve">rocentowa ocen jest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dostosowana do </w:t>
      </w:r>
      <w:r w:rsidRPr="00320BA6">
        <w:rPr>
          <w:rFonts w:ascii="Arial" w:hAnsi="Arial" w:cs="Arial"/>
          <w:i/>
          <w:color w:val="000000"/>
          <w:sz w:val="22"/>
          <w:szCs w:val="22"/>
        </w:rPr>
        <w:t>Wewnątrzszkolnego Systemu Oceniania</w:t>
      </w:r>
      <w:r w:rsidRPr="00320BA6">
        <w:rPr>
          <w:rFonts w:ascii="Arial" w:hAnsi="Arial" w:cs="Arial"/>
          <w:color w:val="000000"/>
          <w:sz w:val="22"/>
          <w:szCs w:val="22"/>
        </w:rPr>
        <w:t>.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 xml:space="preserve">. W przypadku otrzymania oceny niedostatecznej </w:t>
      </w:r>
      <w:r>
        <w:rPr>
          <w:rFonts w:ascii="Arial" w:hAnsi="Arial" w:cs="Arial"/>
          <w:color w:val="000000"/>
          <w:sz w:val="22"/>
          <w:szCs w:val="22"/>
        </w:rPr>
        <w:t xml:space="preserve">ze sprawdzianu 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 xml:space="preserve">uczeń ma możliwość jej poprawy. 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Uczeń może być dwukrotnie nieprzygotowany</w:t>
      </w:r>
      <w:r w:rsidR="000724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ciągu semestru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 xml:space="preserve"> do zajęć lekcyjnych. 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  takim przypadku nauczyciel zobowiązany jest odnotować tę informację w dzienniku lekcji.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12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. Nieprzygotowanie do pracy klasowej jest przyjmowane jedynie w przypadku dłuższej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   choroby lub wydarzeń losowych potwierdzonych przez rodziców (prawnych opiekunów) lub</w:t>
      </w:r>
      <w:r w:rsidR="000724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wychowawcę. W przypadku nieobecności ucznia na pracy klasowej, uczeń ma obowiązek</w:t>
      </w:r>
      <w:r w:rsidR="000724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napisać ją w wyznaczonym przez nauczyciela terminie, zgodnie z przyjętym przez szkołę</w:t>
      </w:r>
      <w:r w:rsidR="000724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i/>
          <w:color w:val="000000"/>
          <w:sz w:val="22"/>
          <w:szCs w:val="22"/>
        </w:rPr>
        <w:t>Wewnątrzszkolnym Systemem Oceniania</w:t>
      </w:r>
      <w:r w:rsidRPr="00320BA6">
        <w:rPr>
          <w:rFonts w:ascii="Arial" w:hAnsi="Arial" w:cs="Arial"/>
          <w:color w:val="000000"/>
          <w:sz w:val="22"/>
          <w:szCs w:val="22"/>
        </w:rPr>
        <w:t>.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. Poprawianie przez ucznia oceny semestralnej bądź końcowej (przed końcem semestru lub</w:t>
      </w:r>
      <w:r w:rsidR="000724B7">
        <w:rPr>
          <w:rFonts w:ascii="Arial" w:hAnsi="Arial" w:cs="Arial"/>
          <w:color w:val="000000"/>
          <w:sz w:val="22"/>
          <w:szCs w:val="22"/>
        </w:rPr>
        <w:t xml:space="preserve"> 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 xml:space="preserve"> roku) nie jest możliwe.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. Brak zdolności artystycznych ucznia, np.  w zakresie rysowania, śpiewania, nie ma wpływu</w:t>
      </w:r>
      <w:r w:rsidR="000724B7">
        <w:rPr>
          <w:rFonts w:ascii="Arial" w:hAnsi="Arial" w:cs="Arial"/>
          <w:color w:val="000000"/>
          <w:sz w:val="22"/>
          <w:szCs w:val="22"/>
        </w:rPr>
        <w:t xml:space="preserve"> 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>na ocenę wykonanego zadania, jeśli cel zadania został p</w:t>
      </w:r>
      <w:r w:rsidR="000724B7">
        <w:rPr>
          <w:rFonts w:ascii="Arial" w:hAnsi="Arial" w:cs="Arial"/>
          <w:color w:val="000000"/>
          <w:sz w:val="22"/>
          <w:szCs w:val="22"/>
        </w:rPr>
        <w:t xml:space="preserve">rzez niego zrealizowany, a uczeń 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 xml:space="preserve"> wykazywał duże zaangażowanie w wykonanie zadania.</w:t>
      </w:r>
    </w:p>
    <w:p w:rsidR="00320BA6" w:rsidRPr="00320BA6" w:rsidRDefault="000B3F91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</w:t>
      </w:r>
      <w:r w:rsidR="00320BA6" w:rsidRPr="00320BA6">
        <w:rPr>
          <w:rFonts w:ascii="Arial" w:hAnsi="Arial" w:cs="Arial"/>
          <w:color w:val="000000"/>
          <w:sz w:val="22"/>
          <w:szCs w:val="22"/>
        </w:rPr>
        <w:t xml:space="preserve">. Ocena ucznia powinna być adekwatna do jego możliwości intelektualnych. Zaangażowanie uczniów w pracę, motywacja do nauki powinny znaleźć odzwierciedlenie w wyższej ocenie.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</w:rPr>
      </w:pPr>
      <w:r w:rsidRPr="00320BA6">
        <w:rPr>
          <w:rFonts w:ascii="Arial" w:hAnsi="Arial" w:cs="Arial"/>
          <w:b/>
          <w:color w:val="000000"/>
        </w:rPr>
        <w:t>Szczegółowe kryteria oceniania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  <w:r w:rsidRPr="00320BA6">
        <w:rPr>
          <w:rFonts w:ascii="Arial,Bold" w:hAnsi="Arial,Bold" w:cs="Arial,Bold"/>
          <w:b/>
          <w:bCs/>
          <w:color w:val="000000"/>
        </w:rPr>
        <w:t>Sprawności językowe: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,BoldItalic" w:hAnsi="Arial,BoldItalic" w:cs="Arial,BoldItalic"/>
          <w:b/>
          <w:bCs/>
          <w:iCs/>
          <w:color w:val="000000"/>
          <w:sz w:val="22"/>
          <w:szCs w:val="22"/>
        </w:rPr>
        <w:t xml:space="preserve">A.   </w:t>
      </w:r>
      <w:r w:rsidRPr="00320BA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Rozumienie ze słuchu. </w:t>
      </w:r>
      <w:r w:rsidRPr="00320BA6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W rozwijaniu tej sprawności językowej w klasie 4 szkoły podstawowej</w:t>
      </w:r>
      <w:r w:rsidRPr="00320BA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 </w:t>
      </w:r>
      <w:r w:rsidRPr="00320BA6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kładzie się nacisk na kształcenie u uczniów umiejętności globalnego oraz selektywnego rozumienia tekstu. </w:t>
      </w:r>
      <w:r w:rsidRPr="00320BA6">
        <w:rPr>
          <w:rFonts w:ascii="Arial" w:hAnsi="Arial" w:cs="Arial"/>
          <w:color w:val="000000"/>
          <w:sz w:val="22"/>
          <w:szCs w:val="22"/>
        </w:rPr>
        <w:t>Sprawność ta jest ćwiczona za pomocą zadań zamkniętych oraz półotwartych, do których należy: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rozpoznawanie słyszanych wyrazów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kolorowanie na podstawie wysłuchanych informacji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rozróżnianie wymowy wyróżnionych głosek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rozpoznawanie kontekstu sytuacyjnego słuchanego tekstu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rozpoznawanie głównej myśli/ głównego tematu słuchanego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zadania wielokrotnego wyboru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zadania </w:t>
      </w:r>
      <w:r w:rsidRPr="00320BA6">
        <w:rPr>
          <w:rFonts w:ascii="Arial" w:hAnsi="Arial" w:cs="Arial"/>
          <w:i/>
          <w:color w:val="000000"/>
          <w:sz w:val="22"/>
          <w:szCs w:val="22"/>
        </w:rPr>
        <w:t>prawda/fałsz, tak/nie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uzupełnianie luk w zdaniach, tekście na podstawie wysłuchanych informacji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wyszukanie i poprawienie błędnych informacji w tekście czytanym na podstawie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słuchanego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eliminacja wyrazów, zwrotów, informacji, które nie wystąpiły w wysłuchanym tekście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przyporządkowanie ilustracji, zdjęć do wysłuchanych tekstów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uzupełnianie brakujących fragmentów tekstu w oparciu o wysłuchany tekst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odpowiedzi na pytania do wysłuchanego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przyporządkowanie wypowiedzi do poszczególnych osób występujących w tekście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przyporządkowanie imion do zdjęć po wysłuchaniu rozmowy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odgrywanie scenek na podstawie usłyszanego dialogu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znalezienie kolejności zdań, wypowiedzi, wydarzeń na podstawie słuchanego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wykonanie piosenek na podstawie nagrania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tworzenie dialogów podobnych do usłyszanych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wizualizacja treści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przyporządkowanie tytułów do fragmentów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tworzenie notatek na podstawie słuchanego tekstu.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  <w:r w:rsidRPr="00320BA6">
        <w:rPr>
          <w:rFonts w:ascii="Arial,Bold" w:hAnsi="Arial,Bold" w:cs="Arial,Bold"/>
          <w:b/>
          <w:bCs/>
          <w:color w:val="000000"/>
        </w:rPr>
        <w:t>Kryteria oceny rozumienia ze słuchu: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bez trudu rozumie wypowiedzi niemieckojęzyczne, nawet jeśli zawarte są w nich nowe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lastRenderedPageBreak/>
        <w:t xml:space="preserve">  struktury </w:t>
      </w:r>
      <w:proofErr w:type="spellStart"/>
      <w:r w:rsidRPr="00320BA6">
        <w:rPr>
          <w:rFonts w:ascii="SymbolMT" w:hAnsi="SymbolMT" w:cs="SymbolMT"/>
          <w:color w:val="000000"/>
          <w:sz w:val="22"/>
          <w:szCs w:val="22"/>
        </w:rPr>
        <w:t>leksykalno</w:t>
      </w:r>
      <w:proofErr w:type="spellEnd"/>
      <w:r w:rsidRPr="00320BA6">
        <w:rPr>
          <w:rFonts w:ascii="SymbolMT" w:hAnsi="SymbolMT" w:cs="SymbolMT"/>
          <w:color w:val="000000"/>
          <w:sz w:val="22"/>
          <w:szCs w:val="22"/>
        </w:rPr>
        <w:t xml:space="preserve"> – gramatyczne, na podstawie kontekstu sytuacyjnego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oraz związków przyczynowo – skutkowych.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bez trudu rozumie prostą wypowiedź niemieckojęzyczną, zawierającą znane mu słownictwo i</w:t>
      </w:r>
      <w:r w:rsidR="009608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struktury gramatyczne, wypowiadaną przez różne osoby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sens prostych sytuacji komunikacyjnych, w tym intencji rozmówcy, jak zadawanie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pytań, wyrażanie prośby, formułowanie poleceń, swojego zdania na dany temat, zgody na coś</w:t>
      </w:r>
      <w:r w:rsidR="009608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lub odmowy itp. oraz prawidłowo na nie reaguje, nie popełniając błędów leksykalnych i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gramatycznych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sprawnie wyszukuje informacje szczegółowe w nieskomplikowanych wypowiedziach,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 pełni rozumie proste instrukcje nauczyciela, formułowane w języku niemieckim i prawidłowo</w:t>
      </w:r>
      <w:r w:rsidR="009608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na nie reaguje.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w znacznym stopniu rozumie prostą wypowiedź niemieckojęzyczną różnych osób, która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zawiera znane mu słownictwo i struktury gramatyczne.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ogólny sens większości sytuacji komunikacyjnych, w tym intencji rozmówcy, jak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zadawanie pytań, wyrażanie prośby, formułowanie poleceń, swojego zdania na dany temat,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zgody na coś lub odmowy itp. oraz prawidłowo na nie reaguje, a drobne błędy gramatyczne i leksykalne nie zakłócają komunikacji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sprawnie wyszukuje informacje szczegółowe w nieskomplikowanych wypowiedziach,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proste instrukcje nauczyciela, formułowane w języku niemieckim i prawidłowo na nie reaguje.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dużą część prostej wypowiedzi niemieckojęzycznej ró</w:t>
      </w:r>
      <w:r w:rsidR="00960876">
        <w:rPr>
          <w:rFonts w:ascii="Arial" w:hAnsi="Arial" w:cs="Arial"/>
          <w:color w:val="000000"/>
          <w:sz w:val="22"/>
          <w:szCs w:val="22"/>
        </w:rPr>
        <w:t>żnych osób, zawierającej znane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mu słownictwo i struktury gramatyczne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przeważnie </w:t>
      </w:r>
      <w:r w:rsidRPr="00320BA6">
        <w:rPr>
          <w:rFonts w:ascii="Arial" w:hAnsi="Arial" w:cs="Arial"/>
          <w:color w:val="000000"/>
          <w:sz w:val="22"/>
          <w:szCs w:val="22"/>
        </w:rPr>
        <w:t>rozumie ogólny sens większości sytuacji komunikacyjnych, w tym intencji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rozmówcy, jak zadawanie pytań, wyrażanie prośby, formułowania poleceń, zdania na dany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temat, zgody na coś lub odmowy itp. oraz przeważnie prawidłowo na nie reaguje; błędy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gramatyczne i leksykalne nie zakłócają w znaczącym stopniu komunikacji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wyszukuje większość szczegółowych informacji w nieskomplikowanych wypowiedziach,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większą część prostych instrukcji nauczyciela, formułowanych w języku niemieckim i prawidłowo na nie reaguje.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niewielką część wypowiedzi w języku niemieckim różnych osób, zawierających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słownictwo i struktury gramatyczne, które powinny być mu znane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przeważnie </w:t>
      </w:r>
      <w:r w:rsidRPr="00320BA6">
        <w:rPr>
          <w:rFonts w:ascii="Arial" w:hAnsi="Arial" w:cs="Arial"/>
          <w:color w:val="000000"/>
          <w:sz w:val="22"/>
          <w:szCs w:val="22"/>
        </w:rPr>
        <w:t>rozumie ogólny sens tylko niektórych sytuacji komunikacyjnych, w tym intencji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rozmówcy, jak zadawanie pytań, wyrażanie prośby, formułowanie poleceń, zdania na dany temat, zgody na coś lub odmowy itp. oraz często reaguje na nie nieprawidłowo; błędy gramatyczne i leksykalne powodują nierzadko zakłócenie komunikacji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wyszukuje jedynie niektóre informacje szczegółowe w nieskomplikowanych wypowiedziach,  dialogach, komunikatach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niektóre proste instrukcje i polecenia nauczyciela, formułowane w języku niemieckim i</w:t>
      </w:r>
      <w:r w:rsidR="009608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zazwyczaj prawidłowo na nie reaguje.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>Ocena niedostateczna: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 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ma problemy ze zrozumieniem najprostszych wypowiedzi w języku niemieckim, zawierających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słownictwo i struktury gramatyczne mu znane, bądź nie rozumie ich wcale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ogólny sens bardzo nielicznych sytuacji komunikacyjnych, w tym intencji rozmówcy, jak zadawanie pytań, wyrażanie prośby, formułowanie poleceń, zdania na dany temat, zgody na coś lub odmowy itp., lub nie rozumie ich wcale; ma problem z prawidłowym reagowaniem</w:t>
      </w:r>
      <w:r w:rsidR="009608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na nie lub nie reaguje wcale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nie potrafi wyszukać szczegółowych informacji </w:t>
      </w:r>
      <w:r w:rsidRPr="00320BA6">
        <w:rPr>
          <w:rFonts w:ascii="Arial" w:hAnsi="Arial" w:cs="Arial"/>
          <w:color w:val="000000"/>
          <w:sz w:val="22"/>
          <w:szCs w:val="22"/>
        </w:rPr>
        <w:t>w nieskomplikowanych wypowiedziach,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nie rozumie prostych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instrukcji i poleceń nauczyciela, formułowanych w języku niemieckim 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nie reaguje na nie.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960876">
      <w:pPr>
        <w:autoSpaceDE w:val="0"/>
        <w:autoSpaceDN w:val="0"/>
        <w:adjustRightInd w:val="0"/>
        <w:rPr>
          <w:rFonts w:ascii="Arial,BoldItalic" w:hAnsi="Arial,BoldItalic" w:cs="Arial,BoldItalic"/>
          <w:bCs/>
          <w:iCs/>
          <w:color w:val="000000"/>
          <w:sz w:val="22"/>
          <w:szCs w:val="22"/>
        </w:rPr>
      </w:pPr>
      <w:r w:rsidRPr="00320BA6">
        <w:rPr>
          <w:rFonts w:ascii="Arial,BoldItalic" w:hAnsi="Arial,BoldItalic" w:cs="Arial,BoldItalic"/>
          <w:b/>
          <w:bCs/>
          <w:iCs/>
          <w:color w:val="000000"/>
          <w:sz w:val="22"/>
          <w:szCs w:val="22"/>
        </w:rPr>
        <w:t>B</w:t>
      </w:r>
      <w:r w:rsidRPr="00320BA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.</w:t>
      </w:r>
      <w:r w:rsidRPr="00320BA6">
        <w:rPr>
          <w:rFonts w:ascii="Arial,BoldItalic" w:hAnsi="Arial,BoldItalic" w:cs="Arial,BoldItalic"/>
          <w:bCs/>
          <w:i/>
          <w:iCs/>
          <w:color w:val="000000"/>
          <w:sz w:val="22"/>
          <w:szCs w:val="22"/>
        </w:rPr>
        <w:t xml:space="preserve">   </w:t>
      </w:r>
      <w:r w:rsidRPr="00320BA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Mówienie.  </w:t>
      </w:r>
      <w:r w:rsidRPr="00320BA6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Jako sprawność najtrudniejsza, szczególnie na początku nauki języka obcego,</w:t>
      </w:r>
      <w:r w:rsidR="00960876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 </w:t>
      </w:r>
      <w:r w:rsidRPr="00320BA6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podczas lekcji języka niemieckiego może być rozwijana za pomocą następujących technik: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udzielanie i uzyskiwanie informacji, w zakres których wchodzi zadawanie pytań oraz</w:t>
      </w:r>
    </w:p>
    <w:p w:rsidR="00320BA6" w:rsidRPr="00320BA6" w:rsidRDefault="00320BA6" w:rsidP="00320BA6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formułowanie odpowiedzi w formie dialogów i odgrywania ról</w:t>
      </w:r>
    </w:p>
    <w:p w:rsidR="00320BA6" w:rsidRPr="00320BA6" w:rsidRDefault="00320BA6" w:rsidP="00320BA6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opowiadanie o: sobie i innych osobach, swojej szkole i swoim planie lekcji, przedmiotach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szkolnych, swoich zwierzętach domowych, zainteresowaniach swoich i innych, posiadanych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umiejętnościach, swojej rodzinie, możliwościach spędzania czasu wolnego, swoich planach na czas wolny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opisywanie wyglądu przedmiotów, osób i zwierząt, cech charakteru, przebiegu wydarzeń,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wykonania jakiejś czynności na podstawie danych, prezentowanych w różnych formach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(materiału obrazowego, notatki, informacji zawartych w tabelce itp.) 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wyrażanie swoich życzeń, próśb, poleceń zgodnie z sytuacją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prowadzenie ankiet, wywiadów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poprawne wypowiadanie wyrazów w języku niemieckim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powtarzanie usłyszanych słów i rymowanek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przygotowywanie sztuki teatralnej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uczenie się na pamięć rymowanych wierszyków i ich recytowanie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śpiewanie piosenek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ćwiczenie wymowy i ustne utrwalanie słownictwa oraz struktur gramatycznych poprzez gry 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zabawy językowe oraz głośne czytanie i powtarzanie ze słuchu głosek, wyrazów, zwrotów,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 zdań oraz fragmentów tekstów.</w:t>
      </w:r>
    </w:p>
    <w:p w:rsidR="009053E6" w:rsidRDefault="009053E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  <w:r w:rsidRPr="00320BA6">
        <w:rPr>
          <w:rFonts w:ascii="Arial,Bold" w:hAnsi="Arial,Bold" w:cs="Arial,Bold"/>
          <w:b/>
          <w:bCs/>
          <w:color w:val="000000"/>
        </w:rPr>
        <w:t>Kryteria oceny mówienia: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>Uczeń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tworzy wypowiedzi ustne, jakościowo wykraczające poza zakresy, objęte programem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nauczania: leksykalny, gramatyczny, płynność wypowiedzi, oryginalność wypowiedzi, ciekawe</w:t>
      </w:r>
      <w:r w:rsidR="009053E6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>ujęcie tematu.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swobodnie zdobywa informacje i udziela ich w typowych sytuacjach dnia codziennego, 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popełniając przy tym błędów językowych i gramatycznych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swobodnie wyraża swoje myśli, zdanie na jakiś temat, formułuje swoje potrzeby, zamiary,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życzenia, polecenia, dotyczące prostych sytuacji dnia codziennego, używa bogatego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słownictwa i poprawnych struktur gramatycznych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potrafi bezbłędnie i płynnie opowiadać o sytuacjach, określonych w zakresie tematycznym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lastRenderedPageBreak/>
        <w:t xml:space="preserve">  oraz opisywać </w:t>
      </w:r>
      <w:r w:rsidRPr="00320BA6">
        <w:rPr>
          <w:rFonts w:ascii="SymbolMT" w:hAnsi="SymbolMT" w:cs="SymbolMT"/>
          <w:color w:val="000000"/>
          <w:sz w:val="22"/>
          <w:szCs w:val="22"/>
        </w:rPr>
        <w:t>wygląd przedmiotów, osób i zwierząt, cechy charakteru, przebieg wydarzeń,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wykonanie jakiejś czynności na podstawie danych, prezentowanych w różnych formach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płynnie inicjuje, podtrzymuje i kończy prostą rozmowę w sytuacji bezpośredniego kontaktu z rozmówcą, dotyczącą typowych sytuacji dnia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potrafi stosować środki leksykalne i gramatyczne adekwatne do sytuacji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swobodnie recytuje wiersz, śpiewa piosenki, również mimo niedociągnięć wokalnych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jego wypowiedzi pod względem fonetycznym są całkowici</w:t>
      </w:r>
      <w:r w:rsidR="009053E6">
        <w:rPr>
          <w:rFonts w:ascii="Arial" w:hAnsi="Arial" w:cs="Arial"/>
          <w:color w:val="000000"/>
          <w:sz w:val="22"/>
          <w:szCs w:val="22"/>
        </w:rPr>
        <w:t>e poprawne, bez błędów w wymowy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i intonacji.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zdobywa informacje i udziela ich w typowych sytuacjach dnia codziennego, nieliczne błędy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językowe nie zakłócają komunikacji </w:t>
      </w:r>
    </w:p>
    <w:p w:rsidR="00320BA6" w:rsidRPr="0096087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wyraża swoje myśli, zdanie na jakiś temat, formułuje potrzeby, zamiary, życzenia, polecenia,</w:t>
      </w:r>
      <w:r w:rsidR="00960876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>dotyczące prostych sytuacji dnia codziennego, używa dość bogatego słownictwa i poprawnych struktur gramatycznych, typowych dla poziomu A1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potrafi dość płynnie opowiadać o sytuacjach, określonych w zakresie tematycznym oraz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opisywać </w:t>
      </w:r>
      <w:r w:rsidRPr="00320BA6">
        <w:rPr>
          <w:rFonts w:ascii="SymbolMT" w:hAnsi="SymbolMT" w:cs="SymbolMT"/>
          <w:color w:val="000000"/>
          <w:sz w:val="22"/>
          <w:szCs w:val="22"/>
        </w:rPr>
        <w:t>wygląd przedmiotów, osób i zwierząt, cechy charakteru, przebieg wydarzeń,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wykonanie jakiejś czynności na podstawie danych, prezentowanych w różnych formach,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nieliczne błędy leksykalne i gramatyczne nie wpływają na obniżenie jakości wypowiedzi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inicjuje, podtrzymuje i kończy prostą rozmowę w sytuacji bezpośredniego kontaktu z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rozmówcą, dotyczącą typowych sytuacji dnia, a nieliczne błędy językowe nie utrudniają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komunikacji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prawie zawsze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stosuje środki leksykalne i gramatyczne adekwatne do sytuacji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bez większych problemów recytuje wiersz, śpiewa piosenki, również mimo niedociągnięć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wokalnych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jego wypowiedzi pod względem fonetycznym są poprawne, bez istotnych błędów w wymowie i</w:t>
      </w:r>
      <w:r w:rsidR="009608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intonacji.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96087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z pomocą nauczyciela lub innych uczniów zadaje proste pytania i udziela prostych odpowiedzi,</w:t>
      </w:r>
      <w:r w:rsidR="00960876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używa przy tym prostego słownictwa i prostych form gramatycznych, również nie do końca poprawnych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9053E6">
        <w:rPr>
          <w:rFonts w:ascii="SymbolMT" w:hAnsi="SymbolMT" w:cs="SymbolMT"/>
          <w:color w:val="000000"/>
          <w:sz w:val="22"/>
          <w:szCs w:val="22"/>
        </w:rPr>
        <w:t>potrafi wyrazić w prosty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 sposób swoje myśli, zdanie na jakiś temat, formułować potrzeby,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zamiary, życzenia, polecenia, dotyczące prostych sytuacji dnia codziennego, choć widoczne są liczne błędy leksykalne i gramatyczne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potrafi formułować proste wypowiedzi o sobie i swoim otoczeniu 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potrafi nawiązać rozmowę w prostej sytuacji komunikacyjnej, ma jednak problemy z jej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utrzymaniem i zakończeniem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potrafi w ograniczonym stopniu stosować środki leksykalne i gramatyczne adekwatne do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sytuacji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recytuje wiersz, śpiewa piosenki, mimo zakłóconej płynności i błędów fonetycznych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jego wypowiedzi pod względem fonetycznym zawierają błędy, które nie powodują jednak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niezrozumienia wypowiedzi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błędy leksykalne, gramatyczne w nieznacznym stopniu utrudniają komunikację.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9053E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potrafi w ograniczonym stopniu zadawać pytania i udzielać odpowiedzi, ma przy tym znaczne</w:t>
      </w:r>
      <w:r w:rsidR="009053E6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 xml:space="preserve">problemy z ich trafnością, poprawnością gramatyczną, leksykalną i fonetyczną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jedynie ze znaczną pomocą nauczyciela wyraża w prosty sposób swoje myśli, swoje zdanie na jakiś temat, formułuje potrzeby, zamiary, życzenia, polecenia, dotyczące prostych sytuacji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dnia codziennego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potrafi formułować proste wypowiedzi o sobie i swoim otoczeniu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lastRenderedPageBreak/>
        <w:t xml:space="preserve">• tylko częściowo potrafi nawiązać rozmowę w prostej sytuacji komunikacyjnej, ma problemy z jej utrzymaniem i zakończeniem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w swoich próbach formułowania wypowiedzi posługuje się schematami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ma znaczne problemy ze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stosowaniem poznanych środków leksykalnych i gramatycznych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adekwatnie do sytuacji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ma trudności z recytacją wiersza, zaśpiewaniem piosenki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jego wypowiedzi pod względem fonetycznym zawierają liczne błędy, które często powodują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niezrozumienie wypowiedzi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błędy leksykalne, gramatyczne i fonetyczne utrudniają komunikację.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nie potrafi zadawać pytań i udzielać odpowiedzi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nie potrafi wyrażać swoich myśli, swojego zdania na dany temat, formułować potrzeb,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zamiarów, życzeń, poleceń, dotyczących prostych sytuacji dnia codziennego z powodu zbyt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ubogiego zasobu </w:t>
      </w:r>
      <w:proofErr w:type="spellStart"/>
      <w:r w:rsidRPr="00320BA6">
        <w:rPr>
          <w:rFonts w:ascii="SymbolMT" w:hAnsi="SymbolMT" w:cs="SymbolMT"/>
          <w:color w:val="000000"/>
          <w:sz w:val="22"/>
          <w:szCs w:val="22"/>
        </w:rPr>
        <w:t>leksykalno</w:t>
      </w:r>
      <w:proofErr w:type="spellEnd"/>
      <w:r w:rsidRPr="00320BA6">
        <w:rPr>
          <w:rFonts w:ascii="SymbolMT" w:hAnsi="SymbolMT" w:cs="SymbolMT"/>
          <w:color w:val="000000"/>
          <w:sz w:val="22"/>
          <w:szCs w:val="22"/>
        </w:rPr>
        <w:t xml:space="preserve"> - gramatycznego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nie </w:t>
      </w:r>
      <w:r w:rsidRPr="00320BA6">
        <w:rPr>
          <w:rFonts w:ascii="Arial" w:hAnsi="Arial" w:cs="Arial"/>
          <w:color w:val="000000"/>
          <w:sz w:val="22"/>
          <w:szCs w:val="22"/>
        </w:rPr>
        <w:t>potrafi formułować najprostszych wypowiedzi o sobie i swoim otoczeniu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nie potrafi nawiązać, utrzymać i zakończyć rozmowy w prostej sytuacji komunikacyjnej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jego wypowiedź, jeśli już zaistnieje, nie zawiera wymaganej ilości niezbędnych informacji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nie potrafi stosować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poznanych środków leksykalnych i gramatycznych adekwatnie do sytuacji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ma znaczne trudności z recytacją wiersza, zaśpiewaniem piosenki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jego wypowiedzi pod względem fonetycznym zawierają znac</w:t>
      </w:r>
      <w:r w:rsidR="009053E6">
        <w:rPr>
          <w:rFonts w:ascii="Arial" w:hAnsi="Arial" w:cs="Arial"/>
          <w:color w:val="000000"/>
          <w:sz w:val="22"/>
          <w:szCs w:val="22"/>
        </w:rPr>
        <w:t>zące błędy, które uniemożliwiają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zrozumienie wypowiedzi</w:t>
      </w:r>
    </w:p>
    <w:p w:rsidR="00320BA6" w:rsidRPr="009053E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błędy leksykalne, gramatyczne i fonetyczne uniemożliwiają komunikację.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Italic" w:hAnsi="Arial,BoldItalic" w:cs="Arial,BoldItalic"/>
          <w:bCs/>
          <w:iCs/>
          <w:color w:val="000000"/>
          <w:sz w:val="22"/>
          <w:szCs w:val="22"/>
        </w:rPr>
      </w:pPr>
      <w:r w:rsidRPr="00320BA6">
        <w:rPr>
          <w:rFonts w:ascii="Arial" w:hAnsi="Arial" w:cs="Arial"/>
          <w:b/>
          <w:color w:val="000000"/>
          <w:sz w:val="22"/>
          <w:szCs w:val="22"/>
        </w:rPr>
        <w:t xml:space="preserve">C.   </w:t>
      </w:r>
      <w:r w:rsidRPr="00320BA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Sprawność czytania ze zrozumieniem.</w:t>
      </w:r>
      <w:r w:rsidRPr="00320BA6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 Podczas lekcji języka niemieckiego sprawność ta rozwijana jest za pomocą następujących form zadań: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zadania wielokrotnego wyboru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zadania </w:t>
      </w:r>
      <w:r w:rsidRPr="00320BA6">
        <w:rPr>
          <w:rFonts w:ascii="Arial" w:hAnsi="Arial" w:cs="Arial"/>
          <w:i/>
          <w:color w:val="000000"/>
          <w:sz w:val="22"/>
          <w:szCs w:val="22"/>
        </w:rPr>
        <w:t>prawda/fałsz, tak/nie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odpowiedzi na pytania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tworzenie pytań do podanych zdań oraz do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ustalanie kolejności zdań w dialogach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uzupełnianie fragmentów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łączenie ze sobą części danego wyrazu lub zdania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łączenie ze sobą części tekstów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ustalanie kolejności liter w danym wyrazie lub dopisywanie brakujących liter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wyszukiwanie wyrazów ukrytych pośród liter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łączenie wyrazów i zwrotów o znaczeniu przeciwnym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łączenie wyrazów o znaczeniu synonimicznym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wykreślanie słowa nie pasującego do pozostałych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identyfikacja w tekście słów kluczy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uzupełnianie tabeli na podstawie przeczytanego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dopasowanie ilustracji do tekstów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ustalanie autora danej wypowiedzi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ilustrowanie treści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pisemne streszczenie treści przeczytanego tekstu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układanie puzzli wyrazowych i zdaniowych.</w:t>
      </w:r>
    </w:p>
    <w:p w:rsidR="00064899" w:rsidRDefault="00064899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</w:p>
    <w:p w:rsidR="00064899" w:rsidRDefault="00064899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</w:p>
    <w:p w:rsidR="00064899" w:rsidRDefault="00064899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</w:p>
    <w:p w:rsidR="00064899" w:rsidRDefault="00064899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</w:p>
    <w:p w:rsidR="00064899" w:rsidRDefault="00064899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</w:p>
    <w:p w:rsidR="00064899" w:rsidRDefault="00064899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  <w:r w:rsidRPr="00320BA6">
        <w:rPr>
          <w:rFonts w:ascii="Arial,Bold" w:hAnsi="Arial,Bold" w:cs="Arial,Bold"/>
          <w:b/>
          <w:bCs/>
          <w:color w:val="000000"/>
        </w:rPr>
        <w:lastRenderedPageBreak/>
        <w:t>Kryteria oceny czytania ze zrozumieniem: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bez problemu rozumie teksty użytkowe i informacyjne na podstawie kontekstu sytuacyjnego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oraz związków przyczynowo – skutkowych nawet jeśli występują w nich struktury </w:t>
      </w:r>
      <w:proofErr w:type="spellStart"/>
      <w:r w:rsidRPr="00320BA6">
        <w:rPr>
          <w:rFonts w:ascii="SymbolMT" w:hAnsi="SymbolMT" w:cs="SymbolMT"/>
          <w:color w:val="000000"/>
          <w:sz w:val="22"/>
          <w:szCs w:val="22"/>
        </w:rPr>
        <w:t>gramatyczno</w:t>
      </w:r>
      <w:proofErr w:type="spellEnd"/>
      <w:r w:rsidR="009053E6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320BA6">
        <w:rPr>
          <w:rFonts w:ascii="SymbolMT" w:hAnsi="SymbolMT" w:cs="SymbolMT"/>
          <w:color w:val="000000"/>
          <w:sz w:val="22"/>
          <w:szCs w:val="22"/>
        </w:rPr>
        <w:t>– leksykalne, wykraczające poza program nauczania.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bez trudu rozumie proste teksty: list / e-mail, notatkę, ankietę, formularz, ogłoszenie, prognozę pogody, książkę telefoniczną, informację o godzinach otwarcia i ofercie muzeum, wiersze i piosenki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sprawnie znajduje potrzebne informacje szczegółowe w tekście.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ogólnie treść większości prostych tekstów użytkowych: li</w:t>
      </w:r>
      <w:r w:rsidR="009053E6">
        <w:rPr>
          <w:rFonts w:ascii="Arial" w:hAnsi="Arial" w:cs="Arial"/>
          <w:color w:val="000000"/>
          <w:sz w:val="22"/>
          <w:szCs w:val="22"/>
        </w:rPr>
        <w:t>stów / e-maili, notatek, ankiet,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 formularzy, ogłoszeń, prognoz pogody, książki telefonicznej, informacji o godzinach otwarcia  i ofercie muzeum, wierszy i piosenek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potrafi </w:t>
      </w:r>
      <w:r w:rsidRPr="00320BA6">
        <w:rPr>
          <w:rFonts w:ascii="Arial" w:hAnsi="Arial" w:cs="Arial"/>
          <w:color w:val="000000"/>
          <w:sz w:val="22"/>
          <w:szCs w:val="22"/>
        </w:rPr>
        <w:t>znaleźć większość potrzebnych informacji szczegółowych w tekście.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rozumie ogólnie dużą część treści prostych tekstów: listu / e-maili, notatek, ankiet, </w:t>
      </w:r>
      <w:proofErr w:type="spellStart"/>
      <w:r w:rsidRPr="00320BA6">
        <w:rPr>
          <w:rFonts w:ascii="Arial" w:hAnsi="Arial" w:cs="Arial"/>
          <w:color w:val="000000"/>
          <w:sz w:val="22"/>
          <w:szCs w:val="22"/>
        </w:rPr>
        <w:t>formularzy,ogłoszeń</w:t>
      </w:r>
      <w:proofErr w:type="spellEnd"/>
      <w:r w:rsidRPr="00320BA6">
        <w:rPr>
          <w:rFonts w:ascii="Arial" w:hAnsi="Arial" w:cs="Arial"/>
          <w:color w:val="000000"/>
          <w:sz w:val="22"/>
          <w:szCs w:val="22"/>
        </w:rPr>
        <w:t xml:space="preserve">, prognozy pogody, książki telefonicznej, informacji o godzinach otwarcia i ofercie  muzeum, wierszy i piosenek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znajduje część potrzebnych informacji szczegółowych w tekście.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>U</w:t>
      </w:r>
      <w:r w:rsidRPr="00320BA6">
        <w:rPr>
          <w:rFonts w:ascii="Arial" w:hAnsi="Arial" w:cs="Arial"/>
          <w:color w:val="000000"/>
          <w:sz w:val="22"/>
          <w:szCs w:val="22"/>
        </w:rPr>
        <w:t>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rozumie treść nielicznych prostych tekstów, jak: list / e-mail, notatka, ankieta, formularz, ogłoszenie,</w:t>
      </w:r>
      <w:r w:rsidR="009053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prognoza pogody, książka telefoniczna, informacja o godzinach otwarcia i ofercie muzeum,</w:t>
      </w:r>
      <w:r w:rsidR="009053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wiersze i piosenki  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potrafi odnaleźć nieliczne </w:t>
      </w:r>
      <w:r w:rsidRPr="00320BA6">
        <w:rPr>
          <w:rFonts w:ascii="Arial" w:hAnsi="Arial" w:cs="Arial"/>
          <w:color w:val="000000"/>
          <w:sz w:val="22"/>
          <w:szCs w:val="22"/>
        </w:rPr>
        <w:t>potrzebne informacje w tekście.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nie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rozumie treści prostych tekstów użytkowych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nie potrafi odnaleźć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potrzebnych informacji szczegółowych w tekście. </w:t>
      </w:r>
    </w:p>
    <w:p w:rsidR="00320BA6" w:rsidRPr="00320BA6" w:rsidRDefault="00320BA6" w:rsidP="00320BA6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Pisanie.</w:t>
      </w:r>
      <w:r w:rsidRPr="00320BA6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 Na drugim stopniu edukacji</w:t>
      </w:r>
      <w:r w:rsidRPr="00320BA6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 </w:t>
      </w:r>
      <w:r w:rsidRPr="00320BA6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sprawność ta jest ćwiczona poprzez stosowanie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następujących ćwiczeń: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wypełnienie formularza, ankiety, tabeli, rubryk „listu gończego”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przygotowanie komiksów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formułowanie podpisów do obrazków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zapisywanie słownie liczb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tłumaczenie wyrazów lub zdań na język polski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tłumaczenie zdań na język niemiecki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uzupełnianie luk w zdaniach i tekstach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układanie zdań z rozsypanki wyrazowej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uzupełnianie elementów dialogu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układanie pytań do zdań, tekstów, obrazków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pisemne udzielenie odpowiedzi na pytanie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uzupełnianie </w:t>
      </w:r>
      <w:proofErr w:type="spellStart"/>
      <w:r w:rsidRPr="00320BA6">
        <w:rPr>
          <w:rFonts w:ascii="Arial" w:hAnsi="Arial" w:cs="Arial"/>
          <w:color w:val="000000"/>
          <w:sz w:val="22"/>
          <w:szCs w:val="22"/>
        </w:rPr>
        <w:t>asocjogramów</w:t>
      </w:r>
      <w:proofErr w:type="spellEnd"/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lastRenderedPageBreak/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poprawne zapisywanie odgadniętych słów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rozwiązywanie testów samooceny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pisanie prostych tekstów, takich jak: listy, e-maile, notatki, „list gończy”, opis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przygotowanie portfolio językowego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rozwiązywanie krzyżówek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wpisywanie brakujących liter w wyrazach.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</w:rPr>
      </w:pPr>
      <w:r w:rsidRPr="00320BA6">
        <w:rPr>
          <w:rFonts w:ascii="Arial,Bold" w:hAnsi="Arial,Bold" w:cs="Arial,Bold"/>
          <w:b/>
          <w:bCs/>
          <w:color w:val="000000"/>
        </w:rPr>
        <w:t>Kryteria oceny sprawności pisania: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tworzy wypowiedzi pisemne, jakościowo wykraczające poza zakresy, ujęte w programie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nauczania: leksykalny, gramatyczny, płynność i oryginalność wypowiedzi, ciekawe </w:t>
      </w:r>
      <w:proofErr w:type="spellStart"/>
      <w:r w:rsidRPr="00320BA6">
        <w:rPr>
          <w:rFonts w:ascii="SymbolMT" w:hAnsi="SymbolMT" w:cs="SymbolMT"/>
          <w:color w:val="000000"/>
          <w:sz w:val="22"/>
          <w:szCs w:val="22"/>
        </w:rPr>
        <w:t>ujecie</w:t>
      </w:r>
      <w:proofErr w:type="spellEnd"/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tematu.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bez trudu dostrzega różnice między fonetyczną a graficzną formą wyrazu oraz bezbłędnie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zapisuje poznane słowa i wyrażenia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bezbłędnie odpowiada pisemnie na zawarte w ćwiczeniach polecenia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bez trudu tworzy proste i bezbłędne wypowiedzi pisemne: opisy, opowiadania, przewidziane w zakresie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tematycznym, notatki, listy i e-maile, stosując urozmaicone słownictwo i struktury gramatyczne, właściwe dla danej wypowiedzi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potrafi wyczerpująco przedstawiać dialogi w formie pisemnej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 sposób wyczerpujący przekazuje informacje w formie pisemnej.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dostrzega różnice między fonetyczną a graficzną formą wyrazu oraz bezbłędnie zapisuje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 większość poznanych słów i wyrażeń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poprawnie odpowiada na zawarte w ćwiczeniach polecenia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pisze proste wypowiedzi: opisy, opowiadania, przewidziane w zakresie tematycznym,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notatki, listy i e-maile, stosując dość urozmaicone słownictwo i struktury gramatyczne, właściwe</w:t>
      </w:r>
      <w:r w:rsidR="009053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dla danej wypowiedzi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potrafi konstruować dialogi w formie pisemnej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 sposób wyczerpujący przekazuje informacje w formie pisemnej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tworzy wypowiedzi z niewielkimi ilościami błędów, które nie mają wpływu na obniżenie jakości</w:t>
      </w:r>
      <w:r w:rsidR="009053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>wypowiedzi pisemnej.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ma trudności w </w:t>
      </w:r>
      <w:r w:rsidRPr="00320BA6">
        <w:rPr>
          <w:rFonts w:ascii="Arial" w:hAnsi="Arial" w:cs="Arial"/>
          <w:color w:val="000000"/>
          <w:sz w:val="22"/>
          <w:szCs w:val="22"/>
        </w:rPr>
        <w:t>dostrzeganiu różnic między fonetyczną a graficzną formą wyrazu oraz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w bezbłędnym zapisie poznanych słów i wyrażeń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przeważnie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poprawnie odpowiada na zawarte w ćwiczeniach polecenia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konstruuje proste wypowiedzi pisemne: opisy, opowiadania, przewidziane w zakresie tematycznym, notatki, listy i e-maile, stosując proste słownictwo i struktury gramatyczne, właściwe dla danej wypowiedzi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20BA6">
        <w:rPr>
          <w:rFonts w:ascii="SymbolMT" w:hAnsi="SymbolMT" w:cs="SymbolMT"/>
          <w:color w:val="000000"/>
          <w:sz w:val="22"/>
          <w:szCs w:val="22"/>
        </w:rPr>
        <w:t>• potrafi konstruować dialogi w formie pisemnej, choć charakteryzują się one częściowym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  brakiem płynności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w sposób niepełny i nieprecyzyjny przekazuje informacje w formie pisemnej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tworzy wypowiedzi ze znacznymi ilościami błędów leksykalnych, ortograficznych 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gramatycznych, które powodują częściowe zakłócenie komunikacji i wynikają z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lastRenderedPageBreak/>
        <w:t xml:space="preserve">  niewystarczającego opanowania materiału.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ma znaczące trudności w </w:t>
      </w:r>
      <w:r w:rsidRPr="00320BA6">
        <w:rPr>
          <w:rFonts w:ascii="Arial" w:hAnsi="Arial" w:cs="Arial"/>
          <w:color w:val="000000"/>
          <w:sz w:val="22"/>
          <w:szCs w:val="22"/>
        </w:rPr>
        <w:t>dostrzeganiu różnic między fonetyczną a graficzną formą wyrazu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oraz w bezbłędnym zapisywaniu poznanych słów i wyrażeń, nie potrafi często poprawnie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uzupełnić brakujących liter w poznanych wcześniej wyrazach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odpowiada na zawarte w ćwiczeniach polecenia w sposób niepełny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tworzy proste wypowiedzi pisemne: głównie notatki, listy i e-maile, stosując ubogie słownictwo i struktury gramatyczne, właściwe dla danej wypowiedzi, są to jednak wypowiedzi niespójne i</w:t>
      </w:r>
      <w:r w:rsidR="009053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nielogiczne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ma problem z konstrukcją logiczną dialogów w formie pisemnej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nie przekazuje informacji w formie pisemnej w sposób wyczerpujący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tworzy wypowiedzi ze znacznymi ilościami błędów, które umoż</w:t>
      </w:r>
      <w:r w:rsidR="009053E6">
        <w:rPr>
          <w:rFonts w:ascii="Arial" w:hAnsi="Arial" w:cs="Arial"/>
          <w:color w:val="000000"/>
          <w:sz w:val="22"/>
          <w:szCs w:val="22"/>
        </w:rPr>
        <w:t>liwiają przekazanie informacji w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ograniczonym stopniu.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320BA6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Uczeń: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nie dostrzega różnic między fonetyczną a graficzną formą wyrazu, nie potrafi poprawnie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 xml:space="preserve">  uzupełnić brakujących liter w poznanych wcześniej wyrazach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nie jest w stanie w sposób pełny odpowiadać na zawarte w ćwiczeniach polecenia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z powodu bardzo ograniczonej znajomości słownictwa i struktur </w:t>
      </w:r>
      <w:proofErr w:type="spellStart"/>
      <w:r w:rsidRPr="00320BA6">
        <w:rPr>
          <w:rFonts w:ascii="Arial" w:hAnsi="Arial" w:cs="Arial"/>
          <w:color w:val="000000"/>
          <w:sz w:val="22"/>
          <w:szCs w:val="22"/>
        </w:rPr>
        <w:t>leksykalno</w:t>
      </w:r>
      <w:proofErr w:type="spellEnd"/>
      <w:r w:rsidRPr="00320BA6">
        <w:rPr>
          <w:rFonts w:ascii="Arial" w:hAnsi="Arial" w:cs="Arial"/>
          <w:color w:val="000000"/>
          <w:sz w:val="22"/>
          <w:szCs w:val="22"/>
        </w:rPr>
        <w:t xml:space="preserve"> - gramatycznych,</w:t>
      </w:r>
      <w:r w:rsidR="009053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nie potrafi pisać prostych wypowiedzi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próbuje w sposób odtwórczy tworzyć wypowiedzi pisemne, jednak jego wypowiedź nie zawiera informacji niezbędnych do przekazania wymaganych treści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nie posiada umiejętności budowania prostych zdań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>• posiada niewystarczający zasób słownictwa do przekazania informacji w tekście pisanym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320BA6">
        <w:rPr>
          <w:rFonts w:ascii="Arial" w:hAnsi="Arial" w:cs="Arial"/>
          <w:color w:val="000000"/>
          <w:sz w:val="22"/>
          <w:szCs w:val="22"/>
        </w:rPr>
        <w:t>nieodpowiednio dobiera słownictwo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SymbolMT" w:hAnsi="SymbolMT" w:cs="SymbolMT"/>
          <w:color w:val="000000"/>
          <w:sz w:val="22"/>
          <w:szCs w:val="22"/>
        </w:rPr>
        <w:t xml:space="preserve">• robi 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liczne, rażące błędy ortograficzne, gramatyczne i leksykalne. </w:t>
      </w: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20BA6" w:rsidRPr="00320BA6" w:rsidRDefault="00320BA6" w:rsidP="00320B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0BA6">
        <w:rPr>
          <w:rFonts w:ascii="Arial" w:hAnsi="Arial" w:cs="Arial"/>
          <w:color w:val="000000"/>
          <w:sz w:val="22"/>
          <w:szCs w:val="22"/>
        </w:rPr>
        <w:t>UWAGA! Przy ocenie prac pisemnych ucznia dy</w:t>
      </w:r>
      <w:r w:rsidR="009053E6">
        <w:rPr>
          <w:rFonts w:ascii="Arial" w:hAnsi="Arial" w:cs="Arial"/>
          <w:color w:val="000000"/>
          <w:sz w:val="22"/>
          <w:szCs w:val="22"/>
        </w:rPr>
        <w:t>slektycznego błędy ortograficzne nie są brane pod uwagę</w:t>
      </w:r>
      <w:r w:rsidRPr="00320BA6">
        <w:rPr>
          <w:rFonts w:ascii="Arial" w:hAnsi="Arial" w:cs="Arial"/>
          <w:color w:val="000000"/>
          <w:sz w:val="22"/>
          <w:szCs w:val="22"/>
        </w:rPr>
        <w:t>.</w:t>
      </w:r>
    </w:p>
    <w:p w:rsidR="00F72A41" w:rsidRDefault="00F72A41">
      <w:bookmarkStart w:id="0" w:name="_GoBack"/>
      <w:bookmarkEnd w:id="0"/>
    </w:p>
    <w:sectPr w:rsidR="00F7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96E"/>
    <w:multiLevelType w:val="hybridMultilevel"/>
    <w:tmpl w:val="CB089C2E"/>
    <w:lvl w:ilvl="0" w:tplc="1DDCC53A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,BoldItalic" w:hAnsi="Arial,BoldItalic" w:cs="Arial,BoldItalic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F5F2B"/>
    <w:multiLevelType w:val="hybridMultilevel"/>
    <w:tmpl w:val="13DC2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A6"/>
    <w:rsid w:val="00064899"/>
    <w:rsid w:val="000724B7"/>
    <w:rsid w:val="000B3F91"/>
    <w:rsid w:val="00320BA6"/>
    <w:rsid w:val="009053E6"/>
    <w:rsid w:val="00960876"/>
    <w:rsid w:val="00F702B6"/>
    <w:rsid w:val="00F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4398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2021-09-20T19:12:00Z</dcterms:created>
  <dcterms:modified xsi:type="dcterms:W3CDTF">2021-09-26T16:41:00Z</dcterms:modified>
</cp:coreProperties>
</file>